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Алексеев О. Горячие гильзы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Повесть переносит читателя в годы Великой Отечественной войны на </w:t>
      </w:r>
      <w:proofErr w:type="spellStart"/>
      <w:r w:rsidRPr="00D866F5">
        <w:rPr>
          <w:sz w:val="28"/>
          <w:szCs w:val="28"/>
        </w:rPr>
        <w:t>Псковщину</w:t>
      </w:r>
      <w:proofErr w:type="spellEnd"/>
      <w:r w:rsidRPr="00D866F5">
        <w:rPr>
          <w:sz w:val="28"/>
          <w:szCs w:val="28"/>
        </w:rPr>
        <w:t>. Ее герои - деревенские ребята, деятельно помогавшие партизанам в их борьбе с оккупантами. "Мальчишка из Партизанского края", - так назвал автор одиннадцатилетнего героя своей повести, который под пулеметным огнем доставил ящик с патронами на место боя.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Батурина А. Таежная ягода.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Сколько цветов в летней тайге! А осенью грибы да ягоды так в руки и просятся. Но не в радость </w:t>
      </w:r>
      <w:proofErr w:type="spellStart"/>
      <w:r w:rsidRPr="00D866F5">
        <w:rPr>
          <w:sz w:val="28"/>
          <w:szCs w:val="28"/>
        </w:rPr>
        <w:t>Алюше</w:t>
      </w:r>
      <w:proofErr w:type="spellEnd"/>
      <w:r w:rsidRPr="00D866F5">
        <w:rPr>
          <w:sz w:val="28"/>
          <w:szCs w:val="28"/>
        </w:rPr>
        <w:t xml:space="preserve"> самые красивые лилии - </w:t>
      </w:r>
      <w:proofErr w:type="spellStart"/>
      <w:r w:rsidRPr="00D866F5">
        <w:rPr>
          <w:sz w:val="28"/>
          <w:szCs w:val="28"/>
        </w:rPr>
        <w:t>саранки</w:t>
      </w:r>
      <w:proofErr w:type="spellEnd"/>
      <w:r w:rsidRPr="00D866F5">
        <w:rPr>
          <w:sz w:val="28"/>
          <w:szCs w:val="28"/>
        </w:rPr>
        <w:t xml:space="preserve">, - богатые ягодники и крепкие боровики. Отец ее пропал без вести на </w:t>
      </w:r>
      <w:proofErr w:type="gramStart"/>
      <w:r w:rsidRPr="00D866F5">
        <w:rPr>
          <w:sz w:val="28"/>
          <w:szCs w:val="28"/>
        </w:rPr>
        <w:t>войне</w:t>
      </w:r>
      <w:proofErr w:type="gramEnd"/>
      <w:r w:rsidRPr="00D866F5">
        <w:rPr>
          <w:sz w:val="28"/>
          <w:szCs w:val="28"/>
        </w:rPr>
        <w:t xml:space="preserve"> а мама - военврач - тоже ушла на фронт. Вернется ли?..</w:t>
      </w:r>
    </w:p>
    <w:p w:rsidR="005D0D5E" w:rsidRPr="00D866F5" w:rsidRDefault="005D0D5E" w:rsidP="005D0D5E">
      <w:pPr>
        <w:rPr>
          <w:b/>
          <w:sz w:val="28"/>
          <w:szCs w:val="28"/>
        </w:rPr>
      </w:pPr>
      <w:proofErr w:type="spellStart"/>
      <w:r w:rsidRPr="00D866F5">
        <w:rPr>
          <w:b/>
          <w:sz w:val="28"/>
          <w:szCs w:val="28"/>
        </w:rPr>
        <w:t>Верейская</w:t>
      </w:r>
      <w:proofErr w:type="spellEnd"/>
      <w:r w:rsidRPr="00D866F5">
        <w:rPr>
          <w:b/>
          <w:sz w:val="28"/>
          <w:szCs w:val="28"/>
        </w:rPr>
        <w:t xml:space="preserve"> С. Три девочки. 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Эта книга о дружбе трех девочек-школьниц - Наташи, Кати и Люси, - о том, как в мирные годы интересно и весело живут подружки в "Соленой </w:t>
      </w:r>
      <w:proofErr w:type="spellStart"/>
      <w:r w:rsidRPr="00D866F5">
        <w:rPr>
          <w:sz w:val="28"/>
          <w:szCs w:val="28"/>
        </w:rPr>
        <w:t>Католюандо</w:t>
      </w:r>
      <w:proofErr w:type="spellEnd"/>
      <w:r w:rsidRPr="00D866F5">
        <w:rPr>
          <w:sz w:val="28"/>
          <w:szCs w:val="28"/>
        </w:rPr>
        <w:t xml:space="preserve">", и о том, как в дни Великой Отечественной войны дружба помогает им наряду </w:t>
      </w:r>
      <w:proofErr w:type="gramStart"/>
      <w:r w:rsidRPr="00D866F5">
        <w:rPr>
          <w:sz w:val="28"/>
          <w:szCs w:val="28"/>
        </w:rPr>
        <w:t>со</w:t>
      </w:r>
      <w:proofErr w:type="gramEnd"/>
      <w:r w:rsidRPr="00D866F5">
        <w:rPr>
          <w:sz w:val="28"/>
          <w:szCs w:val="28"/>
        </w:rPr>
        <w:t xml:space="preserve"> взрослыми стойко и мужественно выдержать суровые испытания блокады Ленинграда.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Внуков Н. Приказ по шестому полку</w:t>
      </w:r>
      <w:proofErr w:type="gramStart"/>
      <w:r w:rsidRPr="00D866F5">
        <w:rPr>
          <w:sz w:val="28"/>
          <w:szCs w:val="28"/>
        </w:rPr>
        <w:t>.</w:t>
      </w:r>
      <w:proofErr w:type="gramEnd"/>
      <w:r w:rsidRPr="00D866F5">
        <w:rPr>
          <w:sz w:val="28"/>
          <w:szCs w:val="28"/>
        </w:rPr>
        <w:t xml:space="preserve"> (</w:t>
      </w:r>
      <w:proofErr w:type="gramStart"/>
      <w:r w:rsidRPr="00D866F5">
        <w:rPr>
          <w:sz w:val="28"/>
          <w:szCs w:val="28"/>
        </w:rPr>
        <w:t>в</w:t>
      </w:r>
      <w:proofErr w:type="gramEnd"/>
      <w:r w:rsidRPr="00D866F5">
        <w:rPr>
          <w:sz w:val="28"/>
          <w:szCs w:val="28"/>
        </w:rPr>
        <w:t xml:space="preserve"> кн. «Защитники»)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 xml:space="preserve">Глебов А. Мальчишки из </w:t>
      </w:r>
      <w:proofErr w:type="spellStart"/>
      <w:r w:rsidRPr="00D866F5">
        <w:rPr>
          <w:b/>
          <w:sz w:val="28"/>
          <w:szCs w:val="28"/>
        </w:rPr>
        <w:t>Бубенок</w:t>
      </w:r>
      <w:proofErr w:type="spellEnd"/>
      <w:r w:rsidRPr="00D866F5">
        <w:rPr>
          <w:b/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Детство главных героев повести Пети Горохова и его друга Сеньки пришлось на годы Великой Отечественной войны. Отцы их ушли на войну, а зимой деревню </w:t>
      </w:r>
      <w:proofErr w:type="spellStart"/>
      <w:r w:rsidRPr="00D866F5">
        <w:rPr>
          <w:sz w:val="28"/>
          <w:szCs w:val="28"/>
        </w:rPr>
        <w:t>Бубенки</w:t>
      </w:r>
      <w:proofErr w:type="spellEnd"/>
      <w:r w:rsidRPr="00D866F5">
        <w:rPr>
          <w:sz w:val="28"/>
          <w:szCs w:val="28"/>
        </w:rPr>
        <w:t xml:space="preserve"> заняли фашисты. Тяжело было видеть, как жестоко расправляются немцы с мирным населением, жгут дворы, клубную мебель, отбирают еду, одежду. Поначалу ребята пытались сами мстить фашистам. Но что они могли? Позже они узнали, что в лесу есть партизаны и решили им помогать. Однажды они получили от партизан важное задание…</w:t>
      </w:r>
    </w:p>
    <w:p w:rsidR="005D0D5E" w:rsidRPr="00D866F5" w:rsidRDefault="005D0D5E" w:rsidP="005D0D5E">
      <w:pPr>
        <w:rPr>
          <w:b/>
          <w:sz w:val="28"/>
          <w:szCs w:val="28"/>
        </w:rPr>
      </w:pPr>
      <w:proofErr w:type="spellStart"/>
      <w:r w:rsidRPr="00D866F5">
        <w:rPr>
          <w:b/>
          <w:sz w:val="28"/>
          <w:szCs w:val="28"/>
        </w:rPr>
        <w:t>Голявкин</w:t>
      </w:r>
      <w:proofErr w:type="spellEnd"/>
      <w:r w:rsidRPr="00D866F5">
        <w:rPr>
          <w:b/>
          <w:sz w:val="28"/>
          <w:szCs w:val="28"/>
        </w:rPr>
        <w:t xml:space="preserve"> В. Мой добрый папа.</w:t>
      </w:r>
    </w:p>
    <w:p w:rsidR="005D0D5E" w:rsidRPr="00D866F5" w:rsidRDefault="005D0D5E" w:rsidP="005D0D5E">
      <w:pPr>
        <w:rPr>
          <w:sz w:val="28"/>
          <w:szCs w:val="28"/>
        </w:rPr>
      </w:pPr>
      <w:proofErr w:type="gramStart"/>
      <w:r w:rsidRPr="00D866F5">
        <w:rPr>
          <w:sz w:val="28"/>
          <w:szCs w:val="28"/>
        </w:rPr>
        <w:t>Об отце маленького мальчика - чудаковатом человеке, довоенном интеллигенте, чья жизнь не совсем сложилась (мечта сочинять музыку так и осталась мечтой, но он трудится, дирижирует оркестром) и чья смерть на войне высветила личность и жизнь этого человека особым образом: он не герой, ибо выполнять свой человеческий долг - вовсе не героизм, а обязательное условие, "духовная необходимость" для такого рода людей.</w:t>
      </w:r>
      <w:proofErr w:type="gramEnd"/>
      <w:r w:rsidRPr="00D866F5">
        <w:rPr>
          <w:sz w:val="28"/>
          <w:szCs w:val="28"/>
        </w:rPr>
        <w:t xml:space="preserve"> Та детская непосредственность, с какой от лица мальчишки ведется повествование, находит живой отклик у ребят и вызывает улыбку у взрослых, а горькие переживания главного героя никого не оставят равнодушным.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lastRenderedPageBreak/>
        <w:t>Полосы на окнах.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О том же маленьком герое, чей отец ушел на фронт, о его житье в годы войны, о мальчишеских интересах, постепенно отходящих на второй план, - герой взрослеет.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Рисунки на асфальте.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Примерно о том же времени.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Гремите, барабаны!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Сборник рассказов о пионерах-героях.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 xml:space="preserve">Калинин </w:t>
      </w:r>
      <w:proofErr w:type="gramStart"/>
      <w:r w:rsidRPr="00D866F5">
        <w:rPr>
          <w:b/>
          <w:sz w:val="28"/>
          <w:szCs w:val="28"/>
        </w:rPr>
        <w:t>Ю.</w:t>
      </w:r>
      <w:proofErr w:type="gramEnd"/>
      <w:r w:rsidRPr="00D866F5">
        <w:rPr>
          <w:b/>
          <w:sz w:val="28"/>
          <w:szCs w:val="28"/>
        </w:rPr>
        <w:t xml:space="preserve"> Куда не долетали снаряды.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Автор рассказывает о своем детстве, которое выпало на войну, и прошло оно там, куда не долетали снаряды, - на станции Жарма, бывшего </w:t>
      </w:r>
      <w:proofErr w:type="spellStart"/>
      <w:r w:rsidRPr="00D866F5">
        <w:rPr>
          <w:sz w:val="28"/>
          <w:szCs w:val="28"/>
        </w:rPr>
        <w:t>Аягузского</w:t>
      </w:r>
      <w:proofErr w:type="spellEnd"/>
      <w:r w:rsidRPr="00D866F5">
        <w:rPr>
          <w:sz w:val="28"/>
          <w:szCs w:val="28"/>
        </w:rPr>
        <w:t xml:space="preserve"> района Семипалатинской области. О станции детства, о том, каково было в тылу во время страшной войны - книга, в разных редакциях названная "Куда не долетали снаряды" или "Станция детства".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Карасева В. Маленькие ленинградцы и другие рассказы.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Вера Евгеньевна Карасева, написавшая эти рассказы, сама пережила блокаду. Во время блокады маленькие ленинградцы вместе </w:t>
      </w:r>
      <w:proofErr w:type="gramStart"/>
      <w:r w:rsidRPr="00D866F5">
        <w:rPr>
          <w:sz w:val="28"/>
          <w:szCs w:val="28"/>
        </w:rPr>
        <w:t>со</w:t>
      </w:r>
      <w:proofErr w:type="gramEnd"/>
      <w:r w:rsidRPr="00D866F5">
        <w:rPr>
          <w:sz w:val="28"/>
          <w:szCs w:val="28"/>
        </w:rPr>
        <w:t xml:space="preserve"> взрослыми защищали город от врагов: они научились гасить зажигательные бомбы, следили, чтобы окна были затемнены, помогали отводить в бомбоубежище малышей, ухаживали за стариками, в трескучий мороз ходили к проруби за водой... Самые обыкновенные ребята оказались стойкими и мужественными. 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Катаев В. Сын полка.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Повесть о Ване Солнцеве, осиротевшем в годы Великой Отечественной войны и ставшем сыном полка.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Максименко Н. Хлеб для фронта.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О помощи ребят фронту.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Нагибин Ю. Рассказы о Гагарине.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Детство будущего космонавта Юрия Гагарина пришлось на период Великой Отечественной войны. Его родное село </w:t>
      </w:r>
      <w:proofErr w:type="spellStart"/>
      <w:r w:rsidRPr="00D866F5">
        <w:rPr>
          <w:sz w:val="28"/>
          <w:szCs w:val="28"/>
        </w:rPr>
        <w:t>Клушино</w:t>
      </w:r>
      <w:proofErr w:type="spellEnd"/>
      <w:r w:rsidRPr="00D866F5">
        <w:rPr>
          <w:sz w:val="28"/>
          <w:szCs w:val="28"/>
        </w:rPr>
        <w:t xml:space="preserve"> было оккупировано фашистами...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Октябрята - смелые ребята.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lastRenderedPageBreak/>
        <w:t xml:space="preserve">Альбом-выставка: Боря </w:t>
      </w:r>
      <w:proofErr w:type="spellStart"/>
      <w:r w:rsidRPr="00D866F5">
        <w:rPr>
          <w:sz w:val="28"/>
          <w:szCs w:val="28"/>
        </w:rPr>
        <w:t>Зеленевский</w:t>
      </w:r>
      <w:proofErr w:type="spellEnd"/>
      <w:r w:rsidRPr="00D866F5">
        <w:rPr>
          <w:sz w:val="28"/>
          <w:szCs w:val="28"/>
        </w:rPr>
        <w:t xml:space="preserve">; Володя </w:t>
      </w:r>
      <w:proofErr w:type="spellStart"/>
      <w:r w:rsidRPr="00D866F5">
        <w:rPr>
          <w:sz w:val="28"/>
          <w:szCs w:val="28"/>
        </w:rPr>
        <w:t>Арешьянц</w:t>
      </w:r>
      <w:proofErr w:type="spellEnd"/>
      <w:r w:rsidRPr="00D866F5">
        <w:rPr>
          <w:sz w:val="28"/>
          <w:szCs w:val="28"/>
        </w:rPr>
        <w:t xml:space="preserve">; Вера Иванова; Толя Захаренко; Ваня </w:t>
      </w:r>
      <w:proofErr w:type="spellStart"/>
      <w:r w:rsidRPr="00D866F5">
        <w:rPr>
          <w:sz w:val="28"/>
          <w:szCs w:val="28"/>
        </w:rPr>
        <w:t>Озерянский</w:t>
      </w:r>
      <w:proofErr w:type="spellEnd"/>
      <w:r w:rsidRPr="00D866F5">
        <w:rPr>
          <w:sz w:val="28"/>
          <w:szCs w:val="28"/>
        </w:rPr>
        <w:t xml:space="preserve">; Жора Артёменков; Маня </w:t>
      </w:r>
      <w:proofErr w:type="spellStart"/>
      <w:r w:rsidRPr="00D866F5">
        <w:rPr>
          <w:sz w:val="28"/>
          <w:szCs w:val="28"/>
        </w:rPr>
        <w:t>Голофаева</w:t>
      </w:r>
      <w:proofErr w:type="spellEnd"/>
      <w:r w:rsidRPr="00D866F5">
        <w:rPr>
          <w:sz w:val="28"/>
          <w:szCs w:val="28"/>
        </w:rPr>
        <w:t xml:space="preserve">; Леня </w:t>
      </w:r>
      <w:proofErr w:type="spellStart"/>
      <w:r w:rsidRPr="00D866F5">
        <w:rPr>
          <w:sz w:val="28"/>
          <w:szCs w:val="28"/>
        </w:rPr>
        <w:t>Анкинович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Девятилетний Толя Захаренко был усыновлен партизанским отрядом и выполнял его задания: ходил в разведку, был связным. Однажды днем в г. Речница он сумел заминировать и взорвать фашистский танк.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Ваня </w:t>
      </w:r>
      <w:proofErr w:type="spellStart"/>
      <w:r w:rsidRPr="00D866F5">
        <w:rPr>
          <w:sz w:val="28"/>
          <w:szCs w:val="28"/>
        </w:rPr>
        <w:t>Озерянский</w:t>
      </w:r>
      <w:proofErr w:type="spellEnd"/>
      <w:r w:rsidRPr="00D866F5">
        <w:rPr>
          <w:sz w:val="28"/>
          <w:szCs w:val="28"/>
        </w:rPr>
        <w:t xml:space="preserve"> попал в партизанский отряд в 8 лет. 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Жора Артёменков - воспитанник стрелкового полка и участник штурма Рейхстага.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Маня </w:t>
      </w:r>
      <w:proofErr w:type="spellStart"/>
      <w:r w:rsidRPr="00D866F5">
        <w:rPr>
          <w:sz w:val="28"/>
          <w:szCs w:val="28"/>
        </w:rPr>
        <w:t>Голофаева</w:t>
      </w:r>
      <w:proofErr w:type="spellEnd"/>
      <w:r w:rsidRPr="00D866F5">
        <w:rPr>
          <w:sz w:val="28"/>
          <w:szCs w:val="28"/>
        </w:rPr>
        <w:t xml:space="preserve"> спасла пионерское знамя.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Леня </w:t>
      </w:r>
      <w:proofErr w:type="spellStart"/>
      <w:r w:rsidRPr="00D866F5">
        <w:rPr>
          <w:sz w:val="28"/>
          <w:szCs w:val="28"/>
        </w:rPr>
        <w:t>Анкинович</w:t>
      </w:r>
      <w:proofErr w:type="spellEnd"/>
      <w:r w:rsidRPr="00D866F5">
        <w:rPr>
          <w:sz w:val="28"/>
          <w:szCs w:val="28"/>
        </w:rPr>
        <w:t xml:space="preserve"> - десятилетний разведчик, более часа вел бой с гитлеровцами, прикрывая партизан. Взорвал себя и врагов гранатой, но не погиб - его нашли партизаны из бригады Константина </w:t>
      </w:r>
      <w:proofErr w:type="spellStart"/>
      <w:r w:rsidRPr="00D866F5">
        <w:rPr>
          <w:sz w:val="28"/>
          <w:szCs w:val="28"/>
        </w:rPr>
        <w:t>Заслонова</w:t>
      </w:r>
      <w:proofErr w:type="spellEnd"/>
      <w:r w:rsidRPr="00D866F5">
        <w:rPr>
          <w:sz w:val="28"/>
          <w:szCs w:val="28"/>
        </w:rPr>
        <w:t xml:space="preserve"> и отправили в партизанский госпиталь. Четыре месяца врачи боролись за жизнь юного героя. Указом Президиума Верховного Совета СССР Леня </w:t>
      </w:r>
      <w:proofErr w:type="spellStart"/>
      <w:r w:rsidRPr="00D866F5">
        <w:rPr>
          <w:sz w:val="28"/>
          <w:szCs w:val="28"/>
        </w:rPr>
        <w:t>Анкинович</w:t>
      </w:r>
      <w:proofErr w:type="spellEnd"/>
      <w:r w:rsidRPr="00D866F5">
        <w:rPr>
          <w:sz w:val="28"/>
          <w:szCs w:val="28"/>
        </w:rPr>
        <w:t xml:space="preserve"> был награжден орденом Красной Звезды. Выписавшись из госпиталя, мальчик вернулся в свой отряд. После войны Леонид </w:t>
      </w:r>
      <w:proofErr w:type="spellStart"/>
      <w:r w:rsidRPr="00D866F5">
        <w:rPr>
          <w:sz w:val="28"/>
          <w:szCs w:val="28"/>
        </w:rPr>
        <w:t>Анкинович</w:t>
      </w:r>
      <w:proofErr w:type="spellEnd"/>
      <w:r w:rsidRPr="00D866F5">
        <w:rPr>
          <w:sz w:val="28"/>
          <w:szCs w:val="28"/>
        </w:rPr>
        <w:t xml:space="preserve"> стал военным летчиком-истребителем.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Осеева В. Кочерыжка.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О малыше по прозвищу Кочерыжка: солдат Василий Воронов нашел двухлетнего мальчика на поле боя и отослал его к своей семье…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Отцовская куртка.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Двенадцатилетний Ленька провожает отца на фронт и, хоть и не сразу, но находит в тылу свое, настоящее дело.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Пантелеев А. На ялике.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Рассказ о юных защитниках Ленинграда.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Печерская А. Дети - герои Великой Отечественной войны.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Леня Голиков. Марат </w:t>
      </w:r>
      <w:proofErr w:type="spellStart"/>
      <w:r w:rsidRPr="00D866F5">
        <w:rPr>
          <w:sz w:val="28"/>
          <w:szCs w:val="28"/>
        </w:rPr>
        <w:t>Казей</w:t>
      </w:r>
      <w:proofErr w:type="spellEnd"/>
      <w:r w:rsidRPr="00D866F5">
        <w:rPr>
          <w:sz w:val="28"/>
          <w:szCs w:val="28"/>
        </w:rPr>
        <w:t xml:space="preserve">. Лара Михеенко. Валя Котик. Зина Портнова. Таня Морозова. Витя Коробков. Володя </w:t>
      </w:r>
      <w:proofErr w:type="spellStart"/>
      <w:r w:rsidRPr="00D866F5">
        <w:rPr>
          <w:sz w:val="28"/>
          <w:szCs w:val="28"/>
        </w:rPr>
        <w:t>Казьмин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Пришвин М. Прекрасная мама.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Повесть о ленинградских детях.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Главы из книги вошли в этот сборник. </w:t>
      </w:r>
    </w:p>
    <w:p w:rsidR="005D0D5E" w:rsidRPr="00D866F5" w:rsidRDefault="005D0D5E" w:rsidP="005D0D5E">
      <w:pPr>
        <w:rPr>
          <w:b/>
          <w:sz w:val="28"/>
          <w:szCs w:val="28"/>
        </w:rPr>
      </w:pPr>
      <w:proofErr w:type="spellStart"/>
      <w:r w:rsidRPr="00D866F5">
        <w:rPr>
          <w:b/>
          <w:sz w:val="28"/>
          <w:szCs w:val="28"/>
        </w:rPr>
        <w:t>Рысс</w:t>
      </w:r>
      <w:proofErr w:type="spellEnd"/>
      <w:r w:rsidRPr="00D866F5">
        <w:rPr>
          <w:b/>
          <w:sz w:val="28"/>
          <w:szCs w:val="28"/>
        </w:rPr>
        <w:t xml:space="preserve"> Е. Девочка ищет отца. 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lastRenderedPageBreak/>
        <w:t>В этой повести рассказывается о маленькой дочке знаменитого советского генерала, которая во время Великой Отечественной войны осталась одна на земле, оккупированной гитлеровцами. Подробности похождений Лены Рогачевой выдуманы, и все-таки в основе этой повести лежит правда. Рискуя жизнью, спасали советские люди жен, родителей и детей солдат и офицеров, сражавшихся с гитлеровцами.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Фильм "Девочка ищет отца".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Салют, пионерия!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Книга посвящена тем ребятам, которые за подвиги, совершенные в годы Великой Отечественной войны, удостоены самой высокой награды Родины - звания Героя Советского Союза.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Сафонов В. Землянка.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Повесть об одном дне из жизни семьи будущего космонавта Юрия Гагарина во время Великой Отечественной войны.</w:t>
      </w:r>
    </w:p>
    <w:p w:rsidR="005D0D5E" w:rsidRPr="00D866F5" w:rsidRDefault="005D0D5E" w:rsidP="005D0D5E">
      <w:pPr>
        <w:rPr>
          <w:b/>
          <w:sz w:val="28"/>
          <w:szCs w:val="28"/>
        </w:rPr>
      </w:pPr>
      <w:proofErr w:type="spellStart"/>
      <w:r w:rsidRPr="00D866F5">
        <w:rPr>
          <w:b/>
          <w:sz w:val="28"/>
          <w:szCs w:val="28"/>
        </w:rPr>
        <w:t>Семяновский</w:t>
      </w:r>
      <w:proofErr w:type="spellEnd"/>
      <w:r w:rsidRPr="00D866F5">
        <w:rPr>
          <w:b/>
          <w:sz w:val="28"/>
          <w:szCs w:val="28"/>
        </w:rPr>
        <w:t xml:space="preserve"> Ф. Повесть о фронтовом детстве.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Повесть о десятилетнем сироте, которого в годы Великой Отечественной войны приютили разведчики одного из полков Советской Армии. Как мечтал Федя хоть раз сходить в разведку! Командир говорил ему: "Рано еще, брат, тебе. Подрасти". И приходилось Феде сидеть в тылу, дожидаться, пока другие разведчики вернуться с задания. Но однажды мальчик не выдержал: "Хватит в тепле отсиживаться. Я тоже пойду за "языком"…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Уварова Л. Дом в переулке.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В годы Великой Отечественной войны в Москве оставалось много детей, которые наравне </w:t>
      </w:r>
      <w:proofErr w:type="gramStart"/>
      <w:r w:rsidRPr="00D866F5">
        <w:rPr>
          <w:sz w:val="28"/>
          <w:szCs w:val="28"/>
        </w:rPr>
        <w:t>со</w:t>
      </w:r>
      <w:proofErr w:type="gramEnd"/>
      <w:r w:rsidRPr="00D866F5">
        <w:rPr>
          <w:sz w:val="28"/>
          <w:szCs w:val="28"/>
        </w:rPr>
        <w:t xml:space="preserve"> взрослыми по мере сил старались помочь фронту, бойцам. Об одной такой девочке рассказывается в этой книжке.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Холопов Г. Мальчик в пионерском галстуке.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Шаповалов В. Старый букварь.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Посёлок оказался в зоне, оккупированной врагом, но люди живут под защитой партизан, дети продолжают учиться. Здесь и здесь - немного об авторе, ветеране войны, и его литературном творчестве.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Шукшин В. Далекие зимние вечера.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Рассказ о жизни детей в сибирской деревне в годы войны.</w:t>
      </w:r>
    </w:p>
    <w:p w:rsidR="005D0D5E" w:rsidRPr="00D866F5" w:rsidRDefault="005D0D5E" w:rsidP="005D0D5E">
      <w:pPr>
        <w:rPr>
          <w:sz w:val="28"/>
          <w:szCs w:val="28"/>
        </w:rPr>
      </w:pP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Яковлев Ю. Девочки с Васильевского острова.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"Умерли все. Осталась одна Таня", - писала в своем дневнике маленькая девочка Таня Савичева в Ленинграде, во время блокады, в 1942 году. Таня не стреляла в фашистов. Она просто жила в родном городе в самое трудное время, как и многие ленинградцы. И в этом - их подвиг.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Пионеры-герои: очерки.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Более полусотни рассказов о мальчишках и девчонках.</w:t>
      </w:r>
    </w:p>
    <w:p w:rsidR="005D0D5E" w:rsidRPr="00D866F5" w:rsidRDefault="005D0D5E" w:rsidP="005D0D5E">
      <w:pPr>
        <w:rPr>
          <w:sz w:val="28"/>
          <w:szCs w:val="28"/>
        </w:rPr>
      </w:pP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Рассказы о пионерах-героях.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Альберт </w:t>
      </w:r>
      <w:proofErr w:type="spellStart"/>
      <w:r w:rsidRPr="00D866F5">
        <w:rPr>
          <w:sz w:val="28"/>
          <w:szCs w:val="28"/>
        </w:rPr>
        <w:t>Купша</w:t>
      </w:r>
      <w:proofErr w:type="spellEnd"/>
      <w:r w:rsidRPr="00D866F5">
        <w:rPr>
          <w:sz w:val="28"/>
          <w:szCs w:val="28"/>
        </w:rPr>
        <w:t>, Ма</w:t>
      </w:r>
      <w:proofErr w:type="gramStart"/>
      <w:r w:rsidRPr="00D866F5">
        <w:rPr>
          <w:sz w:val="28"/>
          <w:szCs w:val="28"/>
        </w:rPr>
        <w:t>ркс Кр</w:t>
      </w:r>
      <w:proofErr w:type="gramEnd"/>
      <w:r w:rsidRPr="00D866F5">
        <w:rPr>
          <w:sz w:val="28"/>
          <w:szCs w:val="28"/>
        </w:rPr>
        <w:t>отов, Коля Рыжов.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Аркадий </w:t>
      </w:r>
      <w:proofErr w:type="spellStart"/>
      <w:r w:rsidRPr="00D866F5">
        <w:rPr>
          <w:sz w:val="28"/>
          <w:szCs w:val="28"/>
        </w:rPr>
        <w:t>Каманин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Боря </w:t>
      </w:r>
      <w:proofErr w:type="spellStart"/>
      <w:r w:rsidRPr="00D866F5">
        <w:rPr>
          <w:sz w:val="28"/>
          <w:szCs w:val="28"/>
        </w:rPr>
        <w:t>Кулешин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Боря </w:t>
      </w:r>
      <w:proofErr w:type="spellStart"/>
      <w:r w:rsidRPr="00D866F5">
        <w:rPr>
          <w:sz w:val="28"/>
          <w:szCs w:val="28"/>
        </w:rPr>
        <w:t>Цариков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Валя Зенкина.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Вася </w:t>
      </w:r>
      <w:proofErr w:type="spellStart"/>
      <w:r w:rsidRPr="00D866F5">
        <w:rPr>
          <w:sz w:val="28"/>
          <w:szCs w:val="28"/>
        </w:rPr>
        <w:t>Шишковский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Витя Хоменко, Шура </w:t>
      </w:r>
      <w:proofErr w:type="spellStart"/>
      <w:r w:rsidRPr="00D866F5">
        <w:rPr>
          <w:sz w:val="28"/>
          <w:szCs w:val="28"/>
        </w:rPr>
        <w:t>Кобер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Зина Портнова (диафильм "Девочка с косичками").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Костя Кравчук.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Лида </w:t>
      </w:r>
      <w:proofErr w:type="spellStart"/>
      <w:r w:rsidRPr="00D866F5">
        <w:rPr>
          <w:sz w:val="28"/>
          <w:szCs w:val="28"/>
        </w:rPr>
        <w:t>Вашкевич</w:t>
      </w:r>
      <w:proofErr w:type="spellEnd"/>
      <w:r w:rsidRPr="00D866F5">
        <w:rPr>
          <w:sz w:val="28"/>
          <w:szCs w:val="28"/>
        </w:rPr>
        <w:t>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Люся Герасименко.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Муся </w:t>
      </w:r>
      <w:proofErr w:type="spellStart"/>
      <w:r w:rsidRPr="00D866F5">
        <w:rPr>
          <w:sz w:val="28"/>
          <w:szCs w:val="28"/>
        </w:rPr>
        <w:t>Пинкензон</w:t>
      </w:r>
      <w:proofErr w:type="spellEnd"/>
      <w:r w:rsidRPr="00D866F5">
        <w:rPr>
          <w:sz w:val="28"/>
          <w:szCs w:val="28"/>
        </w:rPr>
        <w:t xml:space="preserve">. 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Надя Богданова.</w:t>
      </w:r>
    </w:p>
    <w:p w:rsidR="005D0D5E" w:rsidRPr="00D866F5" w:rsidRDefault="005D0D5E" w:rsidP="005D0D5E">
      <w:pPr>
        <w:rPr>
          <w:b/>
          <w:sz w:val="28"/>
          <w:szCs w:val="28"/>
        </w:rPr>
      </w:pPr>
      <w:r w:rsidRPr="00D866F5">
        <w:rPr>
          <w:b/>
          <w:sz w:val="28"/>
          <w:szCs w:val="28"/>
        </w:rPr>
        <w:t>Петр Зайченко (диафильм по рассказу О.Тихомирова "Тезка командира").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Саша Колесников. 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Саша Кондратьев.</w:t>
      </w:r>
    </w:p>
    <w:p w:rsidR="005D0D5E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>Серия "Пионеры-герои".</w:t>
      </w:r>
    </w:p>
    <w:p w:rsidR="005D0D5E" w:rsidRPr="00D866F5" w:rsidRDefault="005D0D5E" w:rsidP="005D0D5E">
      <w:pPr>
        <w:rPr>
          <w:sz w:val="28"/>
          <w:szCs w:val="28"/>
        </w:rPr>
      </w:pPr>
      <w:proofErr w:type="gramStart"/>
      <w:r w:rsidRPr="00D866F5">
        <w:rPr>
          <w:b/>
          <w:sz w:val="28"/>
          <w:szCs w:val="28"/>
        </w:rPr>
        <w:lastRenderedPageBreak/>
        <w:t>Краткое содержание некоторых книг на сайте "Молодая гвардия"</w:t>
      </w:r>
      <w:r w:rsidRPr="00D866F5">
        <w:rPr>
          <w:sz w:val="28"/>
          <w:szCs w:val="28"/>
        </w:rPr>
        <w:t xml:space="preserve"> (Аркадий </w:t>
      </w:r>
      <w:proofErr w:type="spellStart"/>
      <w:r w:rsidRPr="00D866F5">
        <w:rPr>
          <w:sz w:val="28"/>
          <w:szCs w:val="28"/>
        </w:rPr>
        <w:t>Каманин</w:t>
      </w:r>
      <w:proofErr w:type="spellEnd"/>
      <w:r w:rsidRPr="00D866F5">
        <w:rPr>
          <w:sz w:val="28"/>
          <w:szCs w:val="28"/>
        </w:rPr>
        <w:t>.</w:t>
      </w:r>
      <w:proofErr w:type="gramEnd"/>
      <w:r w:rsidRPr="00D866F5">
        <w:rPr>
          <w:sz w:val="28"/>
          <w:szCs w:val="28"/>
        </w:rPr>
        <w:t xml:space="preserve"> Валя Зенкина. Валя Котик. Вася Коробко. Витя Хоменко. Костя Кравчук. Лида </w:t>
      </w:r>
      <w:proofErr w:type="spellStart"/>
      <w:r w:rsidRPr="00D866F5">
        <w:rPr>
          <w:sz w:val="28"/>
          <w:szCs w:val="28"/>
        </w:rPr>
        <w:t>Вашкевич</w:t>
      </w:r>
      <w:proofErr w:type="spellEnd"/>
      <w:r w:rsidRPr="00D866F5">
        <w:rPr>
          <w:sz w:val="28"/>
          <w:szCs w:val="28"/>
        </w:rPr>
        <w:t xml:space="preserve">. Володя Казначеев. Галя Комлева. Зина Портнова. Лара Михеенко. Леня Голиков. Марат </w:t>
      </w:r>
      <w:proofErr w:type="spellStart"/>
      <w:r w:rsidRPr="00D866F5">
        <w:rPr>
          <w:sz w:val="28"/>
          <w:szCs w:val="28"/>
        </w:rPr>
        <w:t>Казей</w:t>
      </w:r>
      <w:proofErr w:type="spellEnd"/>
      <w:r w:rsidRPr="00D866F5">
        <w:rPr>
          <w:sz w:val="28"/>
          <w:szCs w:val="28"/>
        </w:rPr>
        <w:t xml:space="preserve">. Надя Богданова. Нина </w:t>
      </w:r>
      <w:proofErr w:type="spellStart"/>
      <w:r w:rsidRPr="00D866F5">
        <w:rPr>
          <w:sz w:val="28"/>
          <w:szCs w:val="28"/>
        </w:rPr>
        <w:t>Куковерова</w:t>
      </w:r>
      <w:proofErr w:type="spellEnd"/>
      <w:r w:rsidRPr="00D866F5">
        <w:rPr>
          <w:sz w:val="28"/>
          <w:szCs w:val="28"/>
        </w:rPr>
        <w:t xml:space="preserve">. Саша Бородулин. </w:t>
      </w:r>
      <w:proofErr w:type="gramStart"/>
      <w:r w:rsidRPr="00D866F5">
        <w:rPr>
          <w:sz w:val="28"/>
          <w:szCs w:val="28"/>
        </w:rPr>
        <w:t xml:space="preserve">Юта </w:t>
      </w:r>
      <w:proofErr w:type="spellStart"/>
      <w:r w:rsidRPr="00D866F5">
        <w:rPr>
          <w:sz w:val="28"/>
          <w:szCs w:val="28"/>
        </w:rPr>
        <w:t>Бондаровская</w:t>
      </w:r>
      <w:proofErr w:type="spellEnd"/>
      <w:r w:rsidRPr="00D866F5">
        <w:rPr>
          <w:sz w:val="28"/>
          <w:szCs w:val="28"/>
        </w:rPr>
        <w:t>).</w:t>
      </w:r>
      <w:proofErr w:type="gramEnd"/>
    </w:p>
    <w:p w:rsidR="005D0D5E" w:rsidRDefault="00733551" w:rsidP="005D0D5E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733551" w:rsidRDefault="00733551" w:rsidP="005D0D5E">
      <w:pPr>
        <w:rPr>
          <w:sz w:val="28"/>
          <w:szCs w:val="28"/>
        </w:rPr>
      </w:pPr>
      <w:hyperlink r:id="rId5" w:history="1">
        <w:r w:rsidRPr="00B823AC">
          <w:rPr>
            <w:rStyle w:val="a3"/>
            <w:sz w:val="28"/>
            <w:szCs w:val="28"/>
          </w:rPr>
          <w:t>http://schoollibrary.ioso.ru/index.php?news_id=345</w:t>
        </w:r>
      </w:hyperlink>
    </w:p>
    <w:p w:rsidR="00733551" w:rsidRDefault="00733551" w:rsidP="005D0D5E">
      <w:pPr>
        <w:rPr>
          <w:sz w:val="28"/>
          <w:szCs w:val="28"/>
        </w:rPr>
      </w:pPr>
      <w:hyperlink r:id="rId6" w:history="1">
        <w:r w:rsidRPr="00B823AC">
          <w:rPr>
            <w:rStyle w:val="a3"/>
            <w:sz w:val="28"/>
            <w:szCs w:val="28"/>
          </w:rPr>
          <w:t>http://victory65.childbook.ru/images/books/page2.html</w:t>
        </w:r>
      </w:hyperlink>
    </w:p>
    <w:p w:rsidR="00733551" w:rsidRDefault="00733551" w:rsidP="005D0D5E">
      <w:pPr>
        <w:rPr>
          <w:sz w:val="28"/>
          <w:szCs w:val="28"/>
        </w:rPr>
      </w:pPr>
      <w:hyperlink r:id="rId7" w:history="1">
        <w:r w:rsidRPr="00B823AC">
          <w:rPr>
            <w:rStyle w:val="a3"/>
            <w:sz w:val="28"/>
            <w:szCs w:val="28"/>
          </w:rPr>
          <w:t>http://rudocs.exdat.com/docs/index-168287.html</w:t>
        </w:r>
      </w:hyperlink>
    </w:p>
    <w:p w:rsidR="00733551" w:rsidRPr="00D866F5" w:rsidRDefault="00733551" w:rsidP="005D0D5E">
      <w:pPr>
        <w:rPr>
          <w:sz w:val="28"/>
          <w:szCs w:val="28"/>
        </w:rPr>
      </w:pPr>
      <w:bookmarkStart w:id="0" w:name="_GoBack"/>
      <w:bookmarkEnd w:id="0"/>
    </w:p>
    <w:p w:rsidR="005D0D5E" w:rsidRPr="00D866F5" w:rsidRDefault="005D0D5E" w:rsidP="005D0D5E">
      <w:pPr>
        <w:rPr>
          <w:sz w:val="28"/>
          <w:szCs w:val="28"/>
        </w:rPr>
      </w:pPr>
    </w:p>
    <w:p w:rsidR="004B000D" w:rsidRPr="00D866F5" w:rsidRDefault="005D0D5E" w:rsidP="005D0D5E">
      <w:pPr>
        <w:rPr>
          <w:sz w:val="28"/>
          <w:szCs w:val="28"/>
        </w:rPr>
      </w:pPr>
      <w:r w:rsidRPr="00D866F5">
        <w:rPr>
          <w:sz w:val="28"/>
          <w:szCs w:val="28"/>
        </w:rPr>
        <w:t xml:space="preserve">  </w:t>
      </w:r>
    </w:p>
    <w:sectPr w:rsidR="004B000D" w:rsidRPr="00D866F5" w:rsidSect="005D0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D5E"/>
    <w:rsid w:val="00205827"/>
    <w:rsid w:val="004B000D"/>
    <w:rsid w:val="005D0D5E"/>
    <w:rsid w:val="00733551"/>
    <w:rsid w:val="00D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docs.exdat.com/docs/index-1682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ctory65.childbook.ru/images/books/page2.html" TargetMode="External"/><Relationship Id="rId5" Type="http://schemas.openxmlformats.org/officeDocument/2006/relationships/hyperlink" Target="http://schoollibrary.ioso.ru/index.php?news_id=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</Words>
  <Characters>7288</Characters>
  <Application>Microsoft Office Word</Application>
  <DocSecurity>0</DocSecurity>
  <Lines>60</Lines>
  <Paragraphs>17</Paragraphs>
  <ScaleCrop>false</ScaleCrop>
  <Company>home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6</cp:revision>
  <cp:lastPrinted>2009-12-22T06:07:00Z</cp:lastPrinted>
  <dcterms:created xsi:type="dcterms:W3CDTF">2009-12-22T06:03:00Z</dcterms:created>
  <dcterms:modified xsi:type="dcterms:W3CDTF">2012-08-21T05:59:00Z</dcterms:modified>
</cp:coreProperties>
</file>