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83" w:rsidRDefault="006C6083" w:rsidP="00610582">
      <w:pPr>
        <w:spacing w:line="240" w:lineRule="auto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73959B" wp14:editId="6C3F1F7E">
            <wp:simplePos x="0" y="0"/>
            <wp:positionH relativeFrom="column">
              <wp:posOffset>1853565</wp:posOffset>
            </wp:positionH>
            <wp:positionV relativeFrom="paragraph">
              <wp:posOffset>-701040</wp:posOffset>
            </wp:positionV>
            <wp:extent cx="1692910" cy="4589145"/>
            <wp:effectExtent l="0" t="318" r="2223" b="2222"/>
            <wp:wrapTight wrapText="bothSides">
              <wp:wrapPolygon edited="0">
                <wp:start x="21604" y="1"/>
                <wp:lineTo x="215" y="1"/>
                <wp:lineTo x="215" y="21521"/>
                <wp:lineTo x="21604" y="21521"/>
                <wp:lineTo x="21604" y="1"/>
              </wp:wrapPolygon>
            </wp:wrapTight>
            <wp:docPr id="2" name="Рисунок 2" descr="D:\Мои документы\ГАРМОНИЯ ОБУЧЕНИЕ ГРАМОТЕ\обучение грамоте новое\fruit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ГАРМОНИЯ ОБУЧЕНИЕ ГРАМОТЕ\обучение грамоте новое\fruits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291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4F4">
        <w:rPr>
          <w:rFonts w:ascii="Arial" w:hAnsi="Arial" w:cs="Arial"/>
          <w:b/>
          <w:sz w:val="36"/>
          <w:szCs w:val="36"/>
        </w:rPr>
        <w:t>Занятие</w:t>
      </w:r>
      <w:r>
        <w:rPr>
          <w:rFonts w:ascii="Arial" w:hAnsi="Arial" w:cs="Arial"/>
          <w:b/>
          <w:sz w:val="36"/>
          <w:szCs w:val="36"/>
        </w:rPr>
        <w:t>№2.  Предложение</w:t>
      </w:r>
      <w:r>
        <w:rPr>
          <w:b/>
          <w:noProof/>
          <w:sz w:val="28"/>
          <w:szCs w:val="28"/>
          <w:lang w:eastAsia="ru-RU"/>
        </w:rPr>
        <w:t xml:space="preserve">  И СЛОВО.</w:t>
      </w:r>
    </w:p>
    <w:p w:rsidR="006C6083" w:rsidRDefault="006C6083" w:rsidP="00610582">
      <w:pPr>
        <w:spacing w:line="240" w:lineRule="auto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1.Рассмотри картинку. Назови предметы.</w:t>
      </w:r>
    </w:p>
    <w:p w:rsidR="006C6083" w:rsidRDefault="006C6083" w:rsidP="006C6083">
      <w:pPr>
        <w:spacing w:line="240" w:lineRule="auto"/>
        <w:jc w:val="both"/>
        <w:rPr>
          <w:sz w:val="28"/>
          <w:szCs w:val="28"/>
        </w:rPr>
      </w:pPr>
    </w:p>
    <w:p w:rsidR="006C6083" w:rsidRDefault="006C6083" w:rsidP="00610582">
      <w:pPr>
        <w:spacing w:line="240" w:lineRule="auto"/>
        <w:rPr>
          <w:sz w:val="28"/>
          <w:szCs w:val="28"/>
        </w:rPr>
      </w:pPr>
    </w:p>
    <w:p w:rsidR="006C6083" w:rsidRDefault="006C6083" w:rsidP="00610582">
      <w:pPr>
        <w:spacing w:line="240" w:lineRule="auto"/>
        <w:rPr>
          <w:sz w:val="28"/>
          <w:szCs w:val="28"/>
        </w:rPr>
      </w:pPr>
    </w:p>
    <w:p w:rsidR="006C6083" w:rsidRDefault="006C6083" w:rsidP="00610582">
      <w:pPr>
        <w:spacing w:line="240" w:lineRule="auto"/>
        <w:rPr>
          <w:sz w:val="28"/>
          <w:szCs w:val="28"/>
        </w:rPr>
      </w:pPr>
    </w:p>
    <w:p w:rsidR="006C6083" w:rsidRDefault="006C6083" w:rsidP="00610582">
      <w:pPr>
        <w:spacing w:line="240" w:lineRule="auto"/>
        <w:rPr>
          <w:sz w:val="28"/>
          <w:szCs w:val="28"/>
        </w:rPr>
      </w:pPr>
    </w:p>
    <w:p w:rsidR="006C6083" w:rsidRDefault="006C6083" w:rsidP="00610582">
      <w:pPr>
        <w:spacing w:line="240" w:lineRule="auto"/>
        <w:rPr>
          <w:sz w:val="28"/>
          <w:szCs w:val="28"/>
        </w:rPr>
      </w:pPr>
    </w:p>
    <w:p w:rsidR="00610582" w:rsidRDefault="006C6083" w:rsidP="006105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назвал много предметов. Ты произносил</w:t>
      </w:r>
      <w:r w:rsidR="00610582">
        <w:rPr>
          <w:sz w:val="28"/>
          <w:szCs w:val="28"/>
        </w:rPr>
        <w:t xml:space="preserve"> слова.</w:t>
      </w:r>
    </w:p>
    <w:p w:rsidR="00E9695B" w:rsidRPr="006C6083" w:rsidRDefault="00E9695B" w:rsidP="00610582">
      <w:pPr>
        <w:spacing w:line="240" w:lineRule="auto"/>
        <w:rPr>
          <w:b/>
          <w:sz w:val="28"/>
          <w:szCs w:val="28"/>
        </w:rPr>
      </w:pPr>
      <w:r w:rsidRPr="006C6083">
        <w:rPr>
          <w:b/>
          <w:sz w:val="28"/>
          <w:szCs w:val="28"/>
        </w:rPr>
        <w:t>Выучи стихотворение про слова:</w:t>
      </w:r>
    </w:p>
    <w:p w:rsidR="00C33A56" w:rsidRPr="0061058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>Всему название дано-</w:t>
      </w:r>
    </w:p>
    <w:p w:rsidR="00610582" w:rsidRPr="0061058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>И зверю и предмету.</w:t>
      </w:r>
    </w:p>
    <w:p w:rsidR="00610582" w:rsidRPr="0061058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>Вещей кругом полным-полно,</w:t>
      </w:r>
    </w:p>
    <w:p w:rsidR="00610582" w:rsidRPr="0061058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 xml:space="preserve">А безымянных </w:t>
      </w:r>
      <w:proofErr w:type="gramStart"/>
      <w:r w:rsidRPr="00610582">
        <w:rPr>
          <w:sz w:val="28"/>
          <w:szCs w:val="28"/>
        </w:rPr>
        <w:t>нету</w:t>
      </w:r>
      <w:proofErr w:type="gramEnd"/>
      <w:r w:rsidRPr="00610582">
        <w:rPr>
          <w:sz w:val="28"/>
          <w:szCs w:val="28"/>
        </w:rPr>
        <w:t>!</w:t>
      </w:r>
    </w:p>
    <w:p w:rsidR="003A5B6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 xml:space="preserve">И все, что только видит глаз – </w:t>
      </w:r>
    </w:p>
    <w:p w:rsidR="00610582" w:rsidRPr="0061058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>Над нами и под нами</w:t>
      </w:r>
    </w:p>
    <w:p w:rsidR="00610582" w:rsidRPr="0061058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>И все, что в памяти у нас,</w:t>
      </w:r>
    </w:p>
    <w:p w:rsidR="00610582" w:rsidRPr="00610582" w:rsidRDefault="00610582" w:rsidP="00610582">
      <w:pPr>
        <w:spacing w:line="240" w:lineRule="auto"/>
        <w:rPr>
          <w:sz w:val="28"/>
          <w:szCs w:val="28"/>
        </w:rPr>
      </w:pPr>
      <w:r w:rsidRPr="00610582">
        <w:rPr>
          <w:sz w:val="28"/>
          <w:szCs w:val="28"/>
        </w:rPr>
        <w:t>Означено словами.</w:t>
      </w:r>
    </w:p>
    <w:p w:rsidR="006C6083" w:rsidRDefault="00610582">
      <w:proofErr w:type="spellStart"/>
      <w:r>
        <w:t>А.Шибаев</w:t>
      </w:r>
      <w:proofErr w:type="spellEnd"/>
    </w:p>
    <w:p w:rsidR="006C6083" w:rsidRPr="006C6083" w:rsidRDefault="006C6083">
      <w:pPr>
        <w:rPr>
          <w:b/>
          <w:sz w:val="28"/>
          <w:szCs w:val="28"/>
        </w:rPr>
      </w:pPr>
      <w:r w:rsidRPr="006C6083">
        <w:rPr>
          <w:b/>
          <w:sz w:val="28"/>
          <w:szCs w:val="28"/>
        </w:rPr>
        <w:t xml:space="preserve">2.Рассмотри картинку. </w:t>
      </w:r>
      <w:r>
        <w:rPr>
          <w:b/>
          <w:sz w:val="28"/>
          <w:szCs w:val="28"/>
        </w:rPr>
        <w:t>Назови лесных жителей</w:t>
      </w:r>
      <w:r w:rsidRPr="006C6083">
        <w:rPr>
          <w:b/>
          <w:sz w:val="28"/>
          <w:szCs w:val="28"/>
        </w:rPr>
        <w:t>.</w:t>
      </w:r>
    </w:p>
    <w:p w:rsidR="006C6083" w:rsidRDefault="003A5B62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54E502" wp14:editId="34E254DF">
            <wp:simplePos x="0" y="0"/>
            <wp:positionH relativeFrom="column">
              <wp:posOffset>869315</wp:posOffset>
            </wp:positionH>
            <wp:positionV relativeFrom="paragraph">
              <wp:posOffset>36830</wp:posOffset>
            </wp:positionV>
            <wp:extent cx="4033520" cy="2667000"/>
            <wp:effectExtent l="0" t="0" r="5080" b="0"/>
            <wp:wrapSquare wrapText="bothSides"/>
            <wp:docPr id="4" name="Рисунок 4" descr="D:\Мои документы\ГАРМОНИЯ ОБУЧЕНИЕ ГРАМОТЕ\обучение грамоте новое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ГАРМОНИЯ ОБУЧЕНИЕ ГРАМОТЕ\обучение грамоте новое\scrn_big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A7E" w:rsidRDefault="000E7A7E">
      <w:pPr>
        <w:rPr>
          <w:sz w:val="28"/>
          <w:szCs w:val="28"/>
        </w:rPr>
      </w:pPr>
    </w:p>
    <w:p w:rsidR="006C6083" w:rsidRDefault="006C6083">
      <w:pPr>
        <w:rPr>
          <w:sz w:val="28"/>
          <w:szCs w:val="28"/>
        </w:rPr>
      </w:pPr>
    </w:p>
    <w:p w:rsidR="006C6083" w:rsidRDefault="006C6083">
      <w:pPr>
        <w:rPr>
          <w:sz w:val="28"/>
          <w:szCs w:val="28"/>
        </w:rPr>
      </w:pPr>
    </w:p>
    <w:p w:rsidR="006C6083" w:rsidRDefault="006C6083">
      <w:pPr>
        <w:rPr>
          <w:sz w:val="28"/>
          <w:szCs w:val="28"/>
        </w:rPr>
      </w:pPr>
    </w:p>
    <w:p w:rsidR="006C6083" w:rsidRDefault="006C6083">
      <w:pPr>
        <w:rPr>
          <w:sz w:val="28"/>
          <w:szCs w:val="28"/>
        </w:rPr>
      </w:pPr>
    </w:p>
    <w:p w:rsidR="006C6083" w:rsidRDefault="006C6083">
      <w:pPr>
        <w:rPr>
          <w:sz w:val="28"/>
          <w:szCs w:val="28"/>
        </w:rPr>
      </w:pPr>
    </w:p>
    <w:p w:rsidR="006C6083" w:rsidRDefault="006C6083">
      <w:pPr>
        <w:rPr>
          <w:sz w:val="28"/>
          <w:szCs w:val="28"/>
        </w:rPr>
      </w:pPr>
    </w:p>
    <w:p w:rsidR="0010301A" w:rsidRDefault="0010301A">
      <w:pPr>
        <w:rPr>
          <w:sz w:val="28"/>
          <w:szCs w:val="28"/>
        </w:rPr>
      </w:pPr>
      <w:r>
        <w:rPr>
          <w:sz w:val="28"/>
          <w:szCs w:val="28"/>
        </w:rPr>
        <w:t>Расскажи, кто живет в лесу? Продолжи цепочки слов.</w:t>
      </w:r>
    </w:p>
    <w:p w:rsidR="0010301A" w:rsidRDefault="0010301A">
      <w:pPr>
        <w:rPr>
          <w:sz w:val="28"/>
          <w:szCs w:val="28"/>
        </w:rPr>
      </w:pPr>
      <w:r>
        <w:rPr>
          <w:sz w:val="28"/>
          <w:szCs w:val="28"/>
        </w:rPr>
        <w:t>Звери: зайцы, лисы, ежи…</w:t>
      </w:r>
    </w:p>
    <w:p w:rsidR="00E9695B" w:rsidRDefault="0010301A">
      <w:pPr>
        <w:rPr>
          <w:sz w:val="28"/>
          <w:szCs w:val="28"/>
        </w:rPr>
      </w:pPr>
      <w:r>
        <w:rPr>
          <w:sz w:val="28"/>
          <w:szCs w:val="28"/>
        </w:rPr>
        <w:t>Птицы: дятлы, глухари…</w:t>
      </w:r>
    </w:p>
    <w:p w:rsidR="0010301A" w:rsidRPr="00E9695B" w:rsidRDefault="0010301A">
      <w:pPr>
        <w:rPr>
          <w:sz w:val="28"/>
          <w:szCs w:val="28"/>
        </w:rPr>
      </w:pPr>
      <w:r>
        <w:rPr>
          <w:sz w:val="28"/>
          <w:szCs w:val="28"/>
        </w:rPr>
        <w:t>Насекомые: жуки, бабочки…</w:t>
      </w:r>
    </w:p>
    <w:p w:rsidR="00E9695B" w:rsidRPr="00E9695B" w:rsidRDefault="00E9695B">
      <w:pPr>
        <w:rPr>
          <w:sz w:val="28"/>
          <w:szCs w:val="28"/>
        </w:rPr>
      </w:pPr>
      <w:r w:rsidRPr="00E9695B">
        <w:rPr>
          <w:sz w:val="28"/>
          <w:szCs w:val="28"/>
        </w:rPr>
        <w:t>Ты назвал много … (слов).</w:t>
      </w:r>
    </w:p>
    <w:p w:rsidR="00E9695B" w:rsidRPr="00E9695B" w:rsidRDefault="00E9695B">
      <w:pPr>
        <w:rPr>
          <w:sz w:val="28"/>
          <w:szCs w:val="28"/>
        </w:rPr>
      </w:pPr>
      <w:r w:rsidRPr="00E9695B">
        <w:rPr>
          <w:sz w:val="28"/>
          <w:szCs w:val="28"/>
        </w:rPr>
        <w:t>А почему звучат слова? (Потому что в них есть звуки).</w:t>
      </w:r>
    </w:p>
    <w:p w:rsidR="00E9695B" w:rsidRPr="00146467" w:rsidRDefault="00E9695B" w:rsidP="00E9695B">
      <w:pPr>
        <w:jc w:val="center"/>
        <w:rPr>
          <w:b/>
          <w:sz w:val="36"/>
          <w:szCs w:val="36"/>
        </w:rPr>
      </w:pPr>
      <w:r w:rsidRPr="00146467">
        <w:rPr>
          <w:b/>
          <w:sz w:val="36"/>
          <w:szCs w:val="36"/>
        </w:rPr>
        <w:t>Слова состоят из звуков.</w:t>
      </w:r>
    </w:p>
    <w:p w:rsidR="00146467" w:rsidRDefault="00970197" w:rsidP="0097019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3.Собери слово</w:t>
      </w:r>
      <w:r w:rsidR="00146467">
        <w:rPr>
          <w:b/>
          <w:sz w:val="28"/>
          <w:szCs w:val="28"/>
        </w:rPr>
        <w:t xml:space="preserve"> из первых звуков слов:</w:t>
      </w:r>
    </w:p>
    <w:p w:rsidR="00146467" w:rsidRPr="00146467" w:rsidRDefault="00146467" w:rsidP="00970197">
      <w:pPr>
        <w:rPr>
          <w:sz w:val="28"/>
          <w:szCs w:val="28"/>
        </w:rPr>
      </w:pPr>
      <w:r w:rsidRPr="00146467">
        <w:rPr>
          <w:sz w:val="28"/>
          <w:szCs w:val="28"/>
        </w:rPr>
        <w:t>СВЕКЛА, УКРОП, ПОМИДОР.</w:t>
      </w:r>
    </w:p>
    <w:p w:rsidR="00146467" w:rsidRPr="00146467" w:rsidRDefault="00146467" w:rsidP="00970197">
      <w:pPr>
        <w:rPr>
          <w:sz w:val="28"/>
          <w:szCs w:val="28"/>
        </w:rPr>
      </w:pPr>
      <w:r w:rsidRPr="00146467">
        <w:rPr>
          <w:sz w:val="28"/>
          <w:szCs w:val="28"/>
        </w:rPr>
        <w:t>ЛОПАТА, ИГЛА, ПИЛА, АИСТ</w:t>
      </w:r>
    </w:p>
    <w:p w:rsidR="00146467" w:rsidRPr="00146467" w:rsidRDefault="00146467" w:rsidP="00970197">
      <w:pPr>
        <w:rPr>
          <w:sz w:val="28"/>
          <w:szCs w:val="28"/>
        </w:rPr>
      </w:pPr>
      <w:r w:rsidRPr="00146467">
        <w:rPr>
          <w:sz w:val="28"/>
          <w:szCs w:val="28"/>
        </w:rPr>
        <w:t>СЛИВА, АНАНАС, ДЫНЯ</w:t>
      </w:r>
    </w:p>
    <w:p w:rsidR="000E7A7E" w:rsidRDefault="00970197" w:rsidP="000E7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E7A7E">
        <w:rPr>
          <w:b/>
          <w:sz w:val="28"/>
          <w:szCs w:val="28"/>
        </w:rPr>
        <w:t>.Сосчитай до пяти.</w:t>
      </w:r>
    </w:p>
    <w:p w:rsidR="000E7A7E" w:rsidRDefault="000E7A7E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 щенок, два щенка… пять щенков.</w:t>
      </w:r>
    </w:p>
    <w:p w:rsidR="000E7A7E" w:rsidRDefault="000E7A7E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 котенок…</w:t>
      </w:r>
    </w:p>
    <w:p w:rsidR="000E7A7E" w:rsidRDefault="000E7A7E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Одна лисица…</w:t>
      </w:r>
    </w:p>
    <w:p w:rsidR="000E7A7E" w:rsidRDefault="000E7A7E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 волк…</w:t>
      </w:r>
    </w:p>
    <w:p w:rsidR="000E7A7E" w:rsidRDefault="000E7A7E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 лев…</w:t>
      </w:r>
    </w:p>
    <w:p w:rsidR="000E7A7E" w:rsidRDefault="000E7A7E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Одна белка</w:t>
      </w:r>
      <w:proofErr w:type="gramStart"/>
      <w:r>
        <w:rPr>
          <w:sz w:val="28"/>
          <w:szCs w:val="28"/>
        </w:rPr>
        <w:t>..</w:t>
      </w:r>
      <w:proofErr w:type="gramEnd"/>
    </w:p>
    <w:p w:rsidR="000E7A7E" w:rsidRDefault="000E7A7E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 еж</w:t>
      </w:r>
      <w:proofErr w:type="gramStart"/>
      <w:r>
        <w:rPr>
          <w:sz w:val="28"/>
          <w:szCs w:val="28"/>
        </w:rPr>
        <w:t>..</w:t>
      </w:r>
      <w:proofErr w:type="gramEnd"/>
    </w:p>
    <w:p w:rsidR="000E7A7E" w:rsidRPr="00970197" w:rsidRDefault="00970197" w:rsidP="000E7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70197">
        <w:rPr>
          <w:b/>
          <w:sz w:val="28"/>
          <w:szCs w:val="28"/>
        </w:rPr>
        <w:t>. Играем со словами.</w:t>
      </w:r>
    </w:p>
    <w:p w:rsidR="00970197" w:rsidRDefault="00970197" w:rsidP="000E7A7E">
      <w:pPr>
        <w:rPr>
          <w:sz w:val="28"/>
          <w:szCs w:val="28"/>
        </w:rPr>
      </w:pPr>
      <w:r>
        <w:rPr>
          <w:sz w:val="28"/>
          <w:szCs w:val="28"/>
        </w:rPr>
        <w:t>Назовите предметы:</w:t>
      </w:r>
    </w:p>
    <w:p w:rsidR="00146467" w:rsidRDefault="00146467" w:rsidP="00970197">
      <w:pPr>
        <w:spacing w:line="240" w:lineRule="auto"/>
        <w:rPr>
          <w:sz w:val="28"/>
          <w:szCs w:val="28"/>
        </w:rPr>
        <w:sectPr w:rsidR="00146467" w:rsidSect="006C60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Тяжелые;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Мягкие;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Легкие;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Твердые;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Металлические;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Деревянные;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Съедобные;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Круглые;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Длинные.</w:t>
      </w:r>
    </w:p>
    <w:p w:rsidR="00146467" w:rsidRDefault="00146467" w:rsidP="000E7A7E">
      <w:pPr>
        <w:rPr>
          <w:b/>
          <w:sz w:val="28"/>
          <w:szCs w:val="28"/>
        </w:rPr>
        <w:sectPr w:rsidR="00146467" w:rsidSect="001464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0197" w:rsidRPr="00970197" w:rsidRDefault="00970197" w:rsidP="000E7A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970197">
        <w:rPr>
          <w:b/>
          <w:sz w:val="28"/>
          <w:szCs w:val="28"/>
        </w:rPr>
        <w:t>Как можно назвать одним словом предметы?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Молоток, топор, рубанок, пила.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Гитара, скрипка, труба, балалайка.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Береза, липа, осина, тополь.</w:t>
      </w:r>
    </w:p>
    <w:p w:rsidR="00970197" w:rsidRDefault="00970197" w:rsidP="00970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Творог, хлеб, колбаса, сметана.</w:t>
      </w:r>
    </w:p>
    <w:p w:rsidR="0010301A" w:rsidRPr="0010301A" w:rsidRDefault="00146467" w:rsidP="00146467">
      <w:pPr>
        <w:spacing w:line="240" w:lineRule="auto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7. </w:t>
      </w:r>
      <w:r w:rsidR="0010301A" w:rsidRPr="0010301A">
        <w:rPr>
          <w:b/>
          <w:sz w:val="28"/>
          <w:szCs w:val="28"/>
        </w:rPr>
        <w:t>Делим слова на слоги.</w:t>
      </w:r>
    </w:p>
    <w:p w:rsid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>Так устроен наш голосовой аппарат</w:t>
      </w:r>
      <w:r w:rsidR="0010301A">
        <w:rPr>
          <w:sz w:val="28"/>
          <w:szCs w:val="28"/>
        </w:rPr>
        <w:t>, что слова мы говорим не целиком</w:t>
      </w:r>
      <w:r w:rsidRPr="00146467">
        <w:rPr>
          <w:sz w:val="28"/>
          <w:szCs w:val="28"/>
        </w:rPr>
        <w:t>, а по частям.</w:t>
      </w:r>
      <w:r w:rsidR="0010301A">
        <w:rPr>
          <w:sz w:val="28"/>
          <w:szCs w:val="28"/>
        </w:rPr>
        <w:t xml:space="preserve"> Часть слова называется слогом. Из слогов состоят слова. Слоги можно </w:t>
      </w:r>
      <w:proofErr w:type="gramStart"/>
      <w:r w:rsidR="0010301A">
        <w:rPr>
          <w:sz w:val="28"/>
          <w:szCs w:val="28"/>
        </w:rPr>
        <w:t>прохлопать</w:t>
      </w:r>
      <w:proofErr w:type="gramEnd"/>
      <w:r w:rsidR="0010301A">
        <w:rPr>
          <w:sz w:val="28"/>
          <w:szCs w:val="28"/>
        </w:rPr>
        <w:t>, протопать, посчитать.</w:t>
      </w:r>
    </w:p>
    <w:p w:rsidR="0010301A" w:rsidRPr="0010301A" w:rsidRDefault="0010301A" w:rsidP="0010301A">
      <w:pPr>
        <w:spacing w:line="240" w:lineRule="auto"/>
        <w:jc w:val="center"/>
        <w:rPr>
          <w:b/>
          <w:sz w:val="36"/>
          <w:szCs w:val="36"/>
        </w:rPr>
      </w:pPr>
      <w:r w:rsidRPr="0010301A">
        <w:rPr>
          <w:b/>
          <w:sz w:val="36"/>
          <w:szCs w:val="36"/>
        </w:rPr>
        <w:t>Сколько в слове гласных, столько и слогов.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>Дружат гласные с согласной,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 xml:space="preserve"> Составляя вместе слог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proofErr w:type="spellStart"/>
      <w:r w:rsidRPr="00146467">
        <w:rPr>
          <w:sz w:val="28"/>
          <w:szCs w:val="28"/>
        </w:rPr>
        <w:t>Ма</w:t>
      </w:r>
      <w:proofErr w:type="spellEnd"/>
      <w:r w:rsidRPr="00146467">
        <w:rPr>
          <w:sz w:val="28"/>
          <w:szCs w:val="28"/>
        </w:rPr>
        <w:t xml:space="preserve"> и</w:t>
      </w:r>
      <w:proofErr w:type="gramStart"/>
      <w:r w:rsidRPr="00146467">
        <w:rPr>
          <w:sz w:val="28"/>
          <w:szCs w:val="28"/>
        </w:rPr>
        <w:t xml:space="preserve"> </w:t>
      </w:r>
      <w:proofErr w:type="spellStart"/>
      <w:r w:rsidRPr="00146467">
        <w:rPr>
          <w:sz w:val="28"/>
          <w:szCs w:val="28"/>
        </w:rPr>
        <w:t>Ш</w:t>
      </w:r>
      <w:proofErr w:type="gramEnd"/>
      <w:r w:rsidRPr="00146467">
        <w:rPr>
          <w:sz w:val="28"/>
          <w:szCs w:val="28"/>
        </w:rPr>
        <w:t>а</w:t>
      </w:r>
      <w:proofErr w:type="spellEnd"/>
      <w:r w:rsidRPr="00146467">
        <w:rPr>
          <w:sz w:val="28"/>
          <w:szCs w:val="28"/>
        </w:rPr>
        <w:t xml:space="preserve"> (запомни Маша!)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 xml:space="preserve"> К нам явились на урок.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 xml:space="preserve"> Если слоги встанут рядом,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 xml:space="preserve"> Получаются слова.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 xml:space="preserve">Ты и </w:t>
      </w:r>
      <w:proofErr w:type="spellStart"/>
      <w:r w:rsidRPr="00146467">
        <w:rPr>
          <w:sz w:val="28"/>
          <w:szCs w:val="28"/>
        </w:rPr>
        <w:t>Ква</w:t>
      </w:r>
      <w:proofErr w:type="spellEnd"/>
      <w:r w:rsidRPr="00146467">
        <w:rPr>
          <w:sz w:val="28"/>
          <w:szCs w:val="28"/>
        </w:rPr>
        <w:t>, а вместе тыква.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proofErr w:type="gramStart"/>
      <w:r w:rsidRPr="00146467">
        <w:rPr>
          <w:sz w:val="28"/>
          <w:szCs w:val="28"/>
        </w:rPr>
        <w:t>Со</w:t>
      </w:r>
      <w:proofErr w:type="gramEnd"/>
      <w:r w:rsidRPr="00146467">
        <w:rPr>
          <w:sz w:val="28"/>
          <w:szCs w:val="28"/>
        </w:rPr>
        <w:t xml:space="preserve"> и </w:t>
      </w:r>
      <w:proofErr w:type="spellStart"/>
      <w:r w:rsidRPr="00146467">
        <w:rPr>
          <w:sz w:val="28"/>
          <w:szCs w:val="28"/>
        </w:rPr>
        <w:t>Ва</w:t>
      </w:r>
      <w:proofErr w:type="spellEnd"/>
      <w:r w:rsidRPr="00146467">
        <w:rPr>
          <w:sz w:val="28"/>
          <w:szCs w:val="28"/>
        </w:rPr>
        <w:t>, читай Сова.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 xml:space="preserve"> Чтоб быстрей и лучше было, все читаем по слогам.</w:t>
      </w: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</w:p>
    <w:p w:rsidR="00146467" w:rsidRPr="00146467" w:rsidRDefault="00146467" w:rsidP="00146467">
      <w:pPr>
        <w:spacing w:line="240" w:lineRule="auto"/>
        <w:rPr>
          <w:sz w:val="28"/>
          <w:szCs w:val="28"/>
        </w:rPr>
      </w:pPr>
      <w:proofErr w:type="spellStart"/>
      <w:r w:rsidRPr="00146467">
        <w:rPr>
          <w:sz w:val="28"/>
          <w:szCs w:val="28"/>
        </w:rPr>
        <w:t>Ма</w:t>
      </w:r>
      <w:proofErr w:type="spellEnd"/>
      <w:r w:rsidRPr="00146467">
        <w:rPr>
          <w:sz w:val="28"/>
          <w:szCs w:val="28"/>
        </w:rPr>
        <w:t xml:space="preserve"> – </w:t>
      </w:r>
      <w:proofErr w:type="spellStart"/>
      <w:r w:rsidRPr="00146467">
        <w:rPr>
          <w:sz w:val="28"/>
          <w:szCs w:val="28"/>
        </w:rPr>
        <w:t>ма</w:t>
      </w:r>
      <w:proofErr w:type="spellEnd"/>
      <w:r w:rsidRPr="00146467">
        <w:rPr>
          <w:sz w:val="28"/>
          <w:szCs w:val="28"/>
        </w:rPr>
        <w:t xml:space="preserve"> </w:t>
      </w:r>
      <w:proofErr w:type="gramStart"/>
      <w:r w:rsidRPr="00146467">
        <w:rPr>
          <w:sz w:val="28"/>
          <w:szCs w:val="28"/>
        </w:rPr>
        <w:t>мы – ла</w:t>
      </w:r>
      <w:proofErr w:type="gramEnd"/>
      <w:r w:rsidRPr="00146467">
        <w:rPr>
          <w:sz w:val="28"/>
          <w:szCs w:val="28"/>
        </w:rPr>
        <w:t xml:space="preserve"> Ми – </w:t>
      </w:r>
      <w:proofErr w:type="spellStart"/>
      <w:r w:rsidRPr="00146467">
        <w:rPr>
          <w:sz w:val="28"/>
          <w:szCs w:val="28"/>
        </w:rPr>
        <w:t>лу</w:t>
      </w:r>
      <w:proofErr w:type="spellEnd"/>
      <w:r w:rsidRPr="00146467">
        <w:rPr>
          <w:sz w:val="28"/>
          <w:szCs w:val="28"/>
        </w:rPr>
        <w:t xml:space="preserve"> мы – лом.</w:t>
      </w:r>
    </w:p>
    <w:p w:rsidR="00146467" w:rsidRDefault="00146467" w:rsidP="00146467">
      <w:pPr>
        <w:spacing w:line="240" w:lineRule="auto"/>
        <w:rPr>
          <w:sz w:val="28"/>
          <w:szCs w:val="28"/>
        </w:rPr>
      </w:pPr>
      <w:r w:rsidRPr="00146467">
        <w:rPr>
          <w:sz w:val="28"/>
          <w:szCs w:val="28"/>
        </w:rPr>
        <w:t xml:space="preserve"> </w:t>
      </w:r>
      <w:proofErr w:type="spellStart"/>
      <w:r w:rsidRPr="00146467">
        <w:rPr>
          <w:sz w:val="28"/>
          <w:szCs w:val="28"/>
        </w:rPr>
        <w:t>Ма</w:t>
      </w:r>
      <w:proofErr w:type="spellEnd"/>
      <w:r w:rsidRPr="00146467">
        <w:rPr>
          <w:sz w:val="28"/>
          <w:szCs w:val="28"/>
        </w:rPr>
        <w:t xml:space="preserve"> – </w:t>
      </w:r>
      <w:proofErr w:type="spellStart"/>
      <w:r w:rsidRPr="00146467">
        <w:rPr>
          <w:sz w:val="28"/>
          <w:szCs w:val="28"/>
        </w:rPr>
        <w:t>ша</w:t>
      </w:r>
      <w:proofErr w:type="spellEnd"/>
      <w:r w:rsidRPr="00146467">
        <w:rPr>
          <w:sz w:val="28"/>
          <w:szCs w:val="28"/>
        </w:rPr>
        <w:t xml:space="preserve"> </w:t>
      </w:r>
      <w:proofErr w:type="spellStart"/>
      <w:proofErr w:type="gramStart"/>
      <w:r w:rsidRPr="00146467">
        <w:rPr>
          <w:sz w:val="28"/>
          <w:szCs w:val="28"/>
        </w:rPr>
        <w:t>ва</w:t>
      </w:r>
      <w:proofErr w:type="spellEnd"/>
      <w:r w:rsidRPr="00146467">
        <w:rPr>
          <w:sz w:val="28"/>
          <w:szCs w:val="28"/>
        </w:rPr>
        <w:t xml:space="preserve"> – </w:t>
      </w:r>
      <w:proofErr w:type="spellStart"/>
      <w:r w:rsidRPr="00146467">
        <w:rPr>
          <w:sz w:val="28"/>
          <w:szCs w:val="28"/>
        </w:rPr>
        <w:t>рит</w:t>
      </w:r>
      <w:proofErr w:type="spellEnd"/>
      <w:proofErr w:type="gramEnd"/>
      <w:r w:rsidRPr="00146467">
        <w:rPr>
          <w:sz w:val="28"/>
          <w:szCs w:val="28"/>
        </w:rPr>
        <w:t xml:space="preserve"> ка – шу нам.</w:t>
      </w:r>
    </w:p>
    <w:p w:rsidR="0010301A" w:rsidRPr="00D04A10" w:rsidRDefault="00D04A10" w:rsidP="0014646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04A10">
        <w:rPr>
          <w:b/>
          <w:sz w:val="28"/>
          <w:szCs w:val="28"/>
        </w:rPr>
        <w:t>Составь слова из слогов</w:t>
      </w:r>
    </w:p>
    <w:p w:rsidR="0010301A" w:rsidRDefault="0010301A" w:rsidP="00146467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26A4C3" wp14:editId="62A5D175">
            <wp:extent cx="30003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97" w:rsidRDefault="00970197" w:rsidP="000E7A7E">
      <w:pPr>
        <w:rPr>
          <w:sz w:val="28"/>
          <w:szCs w:val="28"/>
        </w:rPr>
      </w:pPr>
    </w:p>
    <w:p w:rsidR="000E7A7E" w:rsidRPr="000E7A7E" w:rsidRDefault="00B235A1" w:rsidP="000E7A7E">
      <w:pPr>
        <w:rPr>
          <w:sz w:val="28"/>
          <w:szCs w:val="28"/>
        </w:rPr>
      </w:pPr>
      <w:hyperlink r:id="rId8" w:history="1">
        <w:r w:rsidR="00970197" w:rsidRPr="00E51663">
          <w:rPr>
            <w:rStyle w:val="a3"/>
            <w:sz w:val="28"/>
            <w:szCs w:val="28"/>
          </w:rPr>
          <w:t>http://cathycreatif.free.fr/modeles/fruits/divers/fruits02.gif</w:t>
        </w:r>
      </w:hyperlink>
      <w:r w:rsidR="00970197">
        <w:rPr>
          <w:sz w:val="28"/>
          <w:szCs w:val="28"/>
        </w:rPr>
        <w:t xml:space="preserve"> фрукты</w:t>
      </w:r>
    </w:p>
    <w:p w:rsidR="00E9695B" w:rsidRDefault="00B235A1" w:rsidP="006C6083">
      <w:pPr>
        <w:rPr>
          <w:b/>
          <w:sz w:val="28"/>
          <w:szCs w:val="28"/>
        </w:rPr>
      </w:pPr>
      <w:hyperlink r:id="rId9" w:history="1">
        <w:r w:rsidR="006C6083" w:rsidRPr="00E51663">
          <w:rPr>
            <w:rStyle w:val="a3"/>
            <w:b/>
            <w:sz w:val="28"/>
            <w:szCs w:val="28"/>
          </w:rPr>
          <w:t>http://img1.labirint.ru/books/212959/scrn_big_1.jpg</w:t>
        </w:r>
      </w:hyperlink>
      <w:r w:rsidR="006C6083">
        <w:rPr>
          <w:b/>
          <w:sz w:val="28"/>
          <w:szCs w:val="28"/>
        </w:rPr>
        <w:t xml:space="preserve"> Животные</w:t>
      </w:r>
    </w:p>
    <w:p w:rsidR="00B235A1" w:rsidRDefault="00B235A1" w:rsidP="006C6083">
      <w:pPr>
        <w:rPr>
          <w:b/>
          <w:sz w:val="28"/>
          <w:szCs w:val="28"/>
        </w:rPr>
      </w:pPr>
      <w:hyperlink r:id="rId10" w:history="1">
        <w:r w:rsidRPr="00285BFD">
          <w:rPr>
            <w:rStyle w:val="a3"/>
            <w:b/>
            <w:sz w:val="28"/>
            <w:szCs w:val="28"/>
          </w:rPr>
          <w:t>http://festival.1september.ru/articles/521142/</w:t>
        </w:r>
      </w:hyperlink>
      <w:r>
        <w:rPr>
          <w:b/>
          <w:sz w:val="28"/>
          <w:szCs w:val="28"/>
        </w:rPr>
        <w:t xml:space="preserve"> «Знакомство со слогом»</w:t>
      </w:r>
      <w:bookmarkStart w:id="0" w:name="_GoBack"/>
      <w:bookmarkEnd w:id="0"/>
    </w:p>
    <w:p w:rsidR="00D04A10" w:rsidRPr="00D04A10" w:rsidRDefault="00D04A10" w:rsidP="006C6083">
      <w:pPr>
        <w:rPr>
          <w:sz w:val="24"/>
          <w:szCs w:val="24"/>
        </w:rPr>
      </w:pPr>
      <w:proofErr w:type="spellStart"/>
      <w:r w:rsidRPr="00D04A10">
        <w:rPr>
          <w:sz w:val="24"/>
          <w:szCs w:val="24"/>
        </w:rPr>
        <w:t>Гойжа</w:t>
      </w:r>
      <w:proofErr w:type="spellEnd"/>
      <w:r w:rsidRPr="00D04A10">
        <w:rPr>
          <w:sz w:val="24"/>
          <w:szCs w:val="24"/>
        </w:rPr>
        <w:t xml:space="preserve">. Н.В. Интенсивный курс подготовки к школе/Н.В. Гойжа.-2-е изд., </w:t>
      </w:r>
      <w:proofErr w:type="spellStart"/>
      <w:r w:rsidRPr="00D04A10">
        <w:rPr>
          <w:sz w:val="24"/>
          <w:szCs w:val="24"/>
        </w:rPr>
        <w:t>испр</w:t>
      </w:r>
      <w:proofErr w:type="spellEnd"/>
      <w:r w:rsidRPr="00D04A10">
        <w:rPr>
          <w:sz w:val="24"/>
          <w:szCs w:val="24"/>
        </w:rPr>
        <w:t>.-М.: Айрис-пресс, 2007.-320с.: ил</w:t>
      </w:r>
      <w:proofErr w:type="gramStart"/>
      <w:r w:rsidRPr="00D04A10">
        <w:rPr>
          <w:sz w:val="24"/>
          <w:szCs w:val="24"/>
        </w:rPr>
        <w:t>.-</w:t>
      </w:r>
      <w:proofErr w:type="gramEnd"/>
      <w:r w:rsidRPr="00D04A10">
        <w:rPr>
          <w:sz w:val="24"/>
          <w:szCs w:val="24"/>
        </w:rPr>
        <w:t>(Внимание: дети!).</w:t>
      </w:r>
    </w:p>
    <w:p w:rsidR="00D04A10" w:rsidRPr="00D04A10" w:rsidRDefault="00D04A10" w:rsidP="00D04A10">
      <w:pPr>
        <w:rPr>
          <w:rFonts w:ascii="Calibri" w:eastAsia="Calibri" w:hAnsi="Calibri" w:cs="Times New Roman"/>
        </w:rPr>
      </w:pPr>
      <w:proofErr w:type="spellStart"/>
      <w:r w:rsidRPr="00D04A10">
        <w:rPr>
          <w:rFonts w:ascii="Calibri" w:eastAsia="Calibri" w:hAnsi="Calibri" w:cs="Times New Roman"/>
        </w:rPr>
        <w:t>Крупенчук</w:t>
      </w:r>
      <w:proofErr w:type="spellEnd"/>
      <w:r w:rsidRPr="00D04A10">
        <w:rPr>
          <w:rFonts w:ascii="Calibri" w:eastAsia="Calibri" w:hAnsi="Calibri" w:cs="Times New Roman"/>
        </w:rPr>
        <w:t xml:space="preserve"> О.И. Научите меня говорить правильно!/ Комплексная методика подготовки ребенка к школе. </w:t>
      </w:r>
      <w:proofErr w:type="gramStart"/>
      <w:r w:rsidRPr="00D04A10">
        <w:rPr>
          <w:rFonts w:ascii="Calibri" w:eastAsia="Calibri" w:hAnsi="Calibri" w:cs="Times New Roman"/>
        </w:rPr>
        <w:t>–С</w:t>
      </w:r>
      <w:proofErr w:type="gramEnd"/>
      <w:r w:rsidRPr="00D04A10">
        <w:rPr>
          <w:rFonts w:ascii="Calibri" w:eastAsia="Calibri" w:hAnsi="Calibri" w:cs="Times New Roman"/>
        </w:rPr>
        <w:t>Пб.: Издательский Дом «Литера», 2010. – 208с.: ил. – (Серия «Уроки логопеда»).</w:t>
      </w:r>
    </w:p>
    <w:p w:rsidR="00D04A10" w:rsidRPr="00D04A10" w:rsidRDefault="00D04A10" w:rsidP="006C6083">
      <w:pPr>
        <w:rPr>
          <w:sz w:val="28"/>
          <w:szCs w:val="28"/>
        </w:rPr>
      </w:pPr>
    </w:p>
    <w:sectPr w:rsidR="00D04A10" w:rsidRPr="00D04A10" w:rsidSect="001464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75"/>
    <w:rsid w:val="000E7A7E"/>
    <w:rsid w:val="0010301A"/>
    <w:rsid w:val="00146467"/>
    <w:rsid w:val="003A5B62"/>
    <w:rsid w:val="00610582"/>
    <w:rsid w:val="006C6083"/>
    <w:rsid w:val="00970197"/>
    <w:rsid w:val="00B235A1"/>
    <w:rsid w:val="00C33A56"/>
    <w:rsid w:val="00D04A10"/>
    <w:rsid w:val="00E9695B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1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1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hycreatif.free.fr/modeles/fruits/divers/fruits0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festival.1september.ru/articles/521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g1.labirint.ru/books/212959/scrn_big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2012-10-07T15:10:00Z</dcterms:created>
  <dcterms:modified xsi:type="dcterms:W3CDTF">2012-10-07T16:44:00Z</dcterms:modified>
</cp:coreProperties>
</file>